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415" w:rsidRPr="00C56F98" w:rsidRDefault="00A75415" w:rsidP="00A75415">
      <w:pPr>
        <w:pStyle w:val="a3"/>
        <w:spacing w:line="240" w:lineRule="auto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24</w:t>
      </w:r>
      <w:r w:rsidRPr="00C56F98">
        <w:rPr>
          <w:rFonts w:ascii="Arial" w:hAnsi="Arial" w:cs="Arial"/>
          <w:b/>
          <w:sz w:val="32"/>
          <w:szCs w:val="28"/>
        </w:rPr>
        <w:t>.01.202</w:t>
      </w:r>
      <w:r>
        <w:rPr>
          <w:rFonts w:ascii="Arial" w:hAnsi="Arial" w:cs="Arial"/>
          <w:b/>
          <w:sz w:val="32"/>
          <w:szCs w:val="28"/>
        </w:rPr>
        <w:t>5</w:t>
      </w:r>
      <w:r w:rsidRPr="00C56F98">
        <w:rPr>
          <w:rFonts w:ascii="Arial" w:hAnsi="Arial" w:cs="Arial"/>
          <w:b/>
          <w:sz w:val="32"/>
          <w:szCs w:val="28"/>
        </w:rPr>
        <w:t xml:space="preserve"> Г. №</w:t>
      </w:r>
      <w:r>
        <w:rPr>
          <w:rFonts w:ascii="Arial" w:hAnsi="Arial" w:cs="Arial"/>
          <w:b/>
          <w:sz w:val="32"/>
          <w:szCs w:val="28"/>
        </w:rPr>
        <w:t>4</w:t>
      </w:r>
      <w:r w:rsidRPr="00C56F98">
        <w:rPr>
          <w:rFonts w:ascii="Arial" w:hAnsi="Arial" w:cs="Arial"/>
          <w:b/>
          <w:sz w:val="32"/>
          <w:szCs w:val="28"/>
        </w:rPr>
        <w:t>-П</w:t>
      </w:r>
    </w:p>
    <w:p w:rsidR="00A75415" w:rsidRPr="00C56F98" w:rsidRDefault="00A75415" w:rsidP="00A75415">
      <w:pPr>
        <w:pStyle w:val="a3"/>
        <w:spacing w:line="240" w:lineRule="auto"/>
        <w:rPr>
          <w:rFonts w:ascii="Arial" w:hAnsi="Arial" w:cs="Arial"/>
          <w:b/>
          <w:sz w:val="32"/>
          <w:szCs w:val="28"/>
        </w:rPr>
      </w:pPr>
      <w:r w:rsidRPr="00C56F98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A75415" w:rsidRPr="00C56F98" w:rsidRDefault="00A75415" w:rsidP="00A75415">
      <w:pPr>
        <w:pStyle w:val="a4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C56F98">
        <w:rPr>
          <w:rFonts w:ascii="Arial" w:hAnsi="Arial" w:cs="Arial"/>
          <w:b/>
          <w:color w:val="000000"/>
          <w:sz w:val="32"/>
          <w:szCs w:val="28"/>
        </w:rPr>
        <w:t>ИРКУТСКАЯ ОБЛАСТЬ</w:t>
      </w:r>
    </w:p>
    <w:p w:rsidR="00A75415" w:rsidRPr="00C56F98" w:rsidRDefault="00A75415" w:rsidP="00A75415">
      <w:pPr>
        <w:pStyle w:val="a4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C56F98">
        <w:rPr>
          <w:rFonts w:ascii="Arial" w:hAnsi="Arial" w:cs="Arial"/>
          <w:b/>
          <w:color w:val="000000"/>
          <w:sz w:val="32"/>
          <w:szCs w:val="28"/>
        </w:rPr>
        <w:t>АЛАРСКИЙ МУНИЦИПАЛЬНЫЙ РАЙОН</w:t>
      </w:r>
    </w:p>
    <w:p w:rsidR="00A75415" w:rsidRPr="00C56F98" w:rsidRDefault="00A75415" w:rsidP="00A75415">
      <w:pPr>
        <w:pStyle w:val="a4"/>
        <w:jc w:val="center"/>
        <w:rPr>
          <w:rFonts w:ascii="Arial" w:hAnsi="Arial" w:cs="Arial"/>
          <w:b/>
          <w:sz w:val="32"/>
          <w:szCs w:val="28"/>
        </w:rPr>
      </w:pPr>
      <w:r w:rsidRPr="00C56F98">
        <w:rPr>
          <w:rFonts w:ascii="Arial" w:hAnsi="Arial" w:cs="Arial"/>
          <w:b/>
          <w:color w:val="000000"/>
          <w:sz w:val="32"/>
          <w:szCs w:val="28"/>
        </w:rPr>
        <w:t>МУНИЦИПАЛЬНОЕ ОБРАЗОВАНИЕ «АЛЯТЫ»</w:t>
      </w:r>
    </w:p>
    <w:p w:rsidR="00A75415" w:rsidRPr="00C56F98" w:rsidRDefault="00A75415" w:rsidP="00A75415">
      <w:pPr>
        <w:pStyle w:val="a4"/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C56F98">
        <w:rPr>
          <w:rFonts w:ascii="Arial" w:hAnsi="Arial" w:cs="Arial"/>
          <w:b/>
          <w:spacing w:val="20"/>
          <w:sz w:val="32"/>
          <w:szCs w:val="28"/>
        </w:rPr>
        <w:t xml:space="preserve">АДМИНИСТРАЦИЯ </w:t>
      </w:r>
    </w:p>
    <w:p w:rsidR="00A75415" w:rsidRPr="00C56F98" w:rsidRDefault="00A75415" w:rsidP="00A75415">
      <w:pPr>
        <w:pStyle w:val="a4"/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C56F98">
        <w:rPr>
          <w:rFonts w:ascii="Arial" w:hAnsi="Arial" w:cs="Arial"/>
          <w:b/>
          <w:spacing w:val="20"/>
          <w:sz w:val="32"/>
          <w:szCs w:val="28"/>
        </w:rPr>
        <w:t>ПОСТАНОВЛЕНИЕ</w:t>
      </w:r>
    </w:p>
    <w:p w:rsidR="00A75415" w:rsidRPr="00C56F98" w:rsidRDefault="00A75415" w:rsidP="00A75415">
      <w:pPr>
        <w:pStyle w:val="a4"/>
        <w:jc w:val="center"/>
        <w:rPr>
          <w:rFonts w:ascii="Arial" w:hAnsi="Arial" w:cs="Arial"/>
          <w:b/>
          <w:spacing w:val="20"/>
          <w:sz w:val="32"/>
          <w:szCs w:val="28"/>
        </w:rPr>
      </w:pPr>
    </w:p>
    <w:p w:rsidR="00A75415" w:rsidRPr="00C56F98" w:rsidRDefault="00A75415" w:rsidP="00A75415">
      <w:pPr>
        <w:jc w:val="center"/>
        <w:rPr>
          <w:rFonts w:ascii="Arial" w:hAnsi="Arial" w:cs="Arial"/>
          <w:b/>
          <w:sz w:val="32"/>
          <w:szCs w:val="28"/>
        </w:rPr>
      </w:pPr>
      <w:r w:rsidRPr="00C56F98">
        <w:rPr>
          <w:rFonts w:ascii="Arial" w:hAnsi="Arial" w:cs="Arial"/>
          <w:b/>
          <w:sz w:val="32"/>
          <w:szCs w:val="28"/>
        </w:rPr>
        <w:t>«ОБ УТВЕРЖДЕНИИ ПЕРЕЧНЯ МЕРОПРИЯТИЙ ПРОЕКТОВ</w:t>
      </w:r>
    </w:p>
    <w:p w:rsidR="00A75415" w:rsidRPr="00C56F98" w:rsidRDefault="00A75415" w:rsidP="00A75415">
      <w:pPr>
        <w:jc w:val="center"/>
        <w:rPr>
          <w:rFonts w:ascii="Arial" w:hAnsi="Arial" w:cs="Arial"/>
          <w:b/>
          <w:sz w:val="32"/>
          <w:szCs w:val="28"/>
        </w:rPr>
      </w:pPr>
      <w:r w:rsidRPr="00C56F98">
        <w:rPr>
          <w:rFonts w:ascii="Arial" w:hAnsi="Arial" w:cs="Arial"/>
          <w:b/>
          <w:sz w:val="32"/>
          <w:szCs w:val="28"/>
        </w:rPr>
        <w:t xml:space="preserve">НАРОДНЫХ ИНИЦИАТИВ, ПОРЯДКА ОРГАНИЗАЦИИ РАБОТЫ ПО ЕГО РЕАЛИЗАЦИИ И РАСХОДОВАНИЯ БЮДЖЕТНЫХ СРЕДСТВ» </w:t>
      </w:r>
    </w:p>
    <w:p w:rsidR="00A75415" w:rsidRPr="00C56F98" w:rsidRDefault="00A75415" w:rsidP="00A75415">
      <w:pPr>
        <w:jc w:val="both"/>
        <w:rPr>
          <w:rFonts w:ascii="Arial" w:hAnsi="Arial" w:cs="Arial"/>
          <w:b/>
        </w:rPr>
      </w:pPr>
    </w:p>
    <w:p w:rsidR="00A75415" w:rsidRPr="007C0D93" w:rsidRDefault="00A75415" w:rsidP="00A75415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В целях эффективной реализации в </w:t>
      </w:r>
      <w:r>
        <w:rPr>
          <w:rFonts w:ascii="Arial" w:hAnsi="Arial" w:cs="Arial"/>
        </w:rPr>
        <w:t>2025</w:t>
      </w:r>
      <w:r w:rsidRPr="007C0D93">
        <w:rPr>
          <w:rFonts w:ascii="Arial" w:hAnsi="Arial" w:cs="Arial"/>
        </w:rPr>
        <w:t xml:space="preserve"> году мероприятий перечня народных инициатив, сформированных на собрании граждан муниципального образования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21</w:t>
      </w:r>
      <w:r w:rsidRPr="007C0D93">
        <w:rPr>
          <w:rFonts w:ascii="Arial" w:hAnsi="Arial" w:cs="Arial"/>
        </w:rPr>
        <w:t>.01.</w:t>
      </w:r>
      <w:r>
        <w:rPr>
          <w:rFonts w:ascii="Arial" w:hAnsi="Arial" w:cs="Arial"/>
        </w:rPr>
        <w:t>2025</w:t>
      </w:r>
      <w:r w:rsidRPr="007C0D93">
        <w:rPr>
          <w:rFonts w:ascii="Arial" w:hAnsi="Arial" w:cs="Arial"/>
        </w:rPr>
        <w:t xml:space="preserve"> г., в соответствии с Положением о предоставлении и расходовании в </w:t>
      </w:r>
      <w:r>
        <w:rPr>
          <w:rFonts w:ascii="Arial" w:hAnsi="Arial" w:cs="Arial"/>
        </w:rPr>
        <w:t>2025</w:t>
      </w:r>
      <w:r w:rsidRPr="007C0D93">
        <w:rPr>
          <w:rFonts w:ascii="Arial" w:hAnsi="Arial" w:cs="Arial"/>
        </w:rPr>
        <w:t xml:space="preserve"> году субсидий из областного бюджета местным бюджетам в целях </w:t>
      </w:r>
      <w:proofErr w:type="spellStart"/>
      <w:r w:rsidRPr="007C0D93">
        <w:rPr>
          <w:rFonts w:ascii="Arial" w:hAnsi="Arial" w:cs="Arial"/>
        </w:rPr>
        <w:t>софинансирования</w:t>
      </w:r>
      <w:proofErr w:type="spellEnd"/>
      <w:r w:rsidRPr="007C0D93">
        <w:rPr>
          <w:rFonts w:ascii="Arial" w:hAnsi="Arial" w:cs="Arial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 </w:t>
      </w:r>
      <w:r w:rsidRPr="00130CD4">
        <w:rPr>
          <w:rFonts w:ascii="Arial" w:hAnsi="Arial" w:cs="Arial"/>
        </w:rPr>
        <w:t xml:space="preserve">февраля 2019 года № 108-пп с внесенными изменениями от 03 Февраля 2021 года № 54-пп, руководствуясь пунктом 1 статьи 78.1, пунктом 1 статьи 86, статьей 161 Бюджетного </w:t>
      </w:r>
      <w:r>
        <w:rPr>
          <w:rFonts w:ascii="Arial" w:hAnsi="Arial" w:cs="Arial"/>
        </w:rPr>
        <w:t xml:space="preserve">кодекса </w:t>
      </w:r>
      <w:r w:rsidRPr="007C0D93">
        <w:rPr>
          <w:rFonts w:ascii="Arial" w:hAnsi="Arial" w:cs="Arial"/>
        </w:rPr>
        <w:t>Российской Федерации, Уставом муниципа</w:t>
      </w:r>
      <w:r>
        <w:rPr>
          <w:rFonts w:ascii="Arial" w:hAnsi="Arial" w:cs="Arial"/>
        </w:rPr>
        <w:t xml:space="preserve">льного образования </w:t>
      </w:r>
      <w:r w:rsidRPr="007C0D93">
        <w:rPr>
          <w:rFonts w:ascii="Arial" w:hAnsi="Arial" w:cs="Arial"/>
        </w:rPr>
        <w:t>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>»,</w:t>
      </w:r>
    </w:p>
    <w:p w:rsidR="00A75415" w:rsidRPr="00635E23" w:rsidRDefault="00A75415" w:rsidP="00A75415">
      <w:pPr>
        <w:ind w:firstLine="540"/>
        <w:jc w:val="both"/>
        <w:rPr>
          <w:sz w:val="28"/>
          <w:szCs w:val="28"/>
        </w:rPr>
      </w:pPr>
    </w:p>
    <w:p w:rsidR="00A75415" w:rsidRPr="00DD7B5F" w:rsidRDefault="00A75415" w:rsidP="00A75415">
      <w:pPr>
        <w:jc w:val="center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sz w:val="32"/>
          <w:szCs w:val="28"/>
        </w:rPr>
        <w:t>ПОСТАНОВЛЯЮ:</w:t>
      </w:r>
    </w:p>
    <w:p w:rsidR="00A75415" w:rsidRPr="00635E23" w:rsidRDefault="00A75415" w:rsidP="00A75415">
      <w:pPr>
        <w:jc w:val="both"/>
        <w:rPr>
          <w:sz w:val="28"/>
          <w:szCs w:val="28"/>
        </w:rPr>
      </w:pPr>
    </w:p>
    <w:p w:rsidR="00A75415" w:rsidRPr="007C0D93" w:rsidRDefault="00A75415" w:rsidP="00A7541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Утвердить мероприятия перечня проектов народных инициатив, реализация которых в </w:t>
      </w:r>
      <w:r>
        <w:rPr>
          <w:rFonts w:ascii="Arial" w:hAnsi="Arial" w:cs="Arial"/>
        </w:rPr>
        <w:t>2025</w:t>
      </w:r>
      <w:r w:rsidRPr="007C0D93">
        <w:rPr>
          <w:rFonts w:ascii="Arial" w:hAnsi="Arial" w:cs="Arial"/>
        </w:rPr>
        <w:t xml:space="preserve"> году осуществляется за счет средств местного бюджета в объеме </w:t>
      </w:r>
      <w:r>
        <w:rPr>
          <w:rFonts w:ascii="Arial" w:hAnsi="Arial" w:cs="Arial"/>
        </w:rPr>
        <w:t>12 400</w:t>
      </w:r>
      <w:r w:rsidRPr="007C0D93">
        <w:rPr>
          <w:rFonts w:ascii="Arial" w:hAnsi="Arial" w:cs="Arial"/>
        </w:rPr>
        <w:t xml:space="preserve"> руб. 00 коп</w:t>
      </w:r>
      <w:proofErr w:type="gramStart"/>
      <w:r w:rsidRPr="007C0D93">
        <w:rPr>
          <w:rFonts w:ascii="Arial" w:hAnsi="Arial" w:cs="Arial"/>
        </w:rPr>
        <w:t>.</w:t>
      </w:r>
      <w:proofErr w:type="gramEnd"/>
      <w:r w:rsidRPr="007C0D93">
        <w:rPr>
          <w:rFonts w:ascii="Arial" w:hAnsi="Arial" w:cs="Arial"/>
        </w:rPr>
        <w:t xml:space="preserve"> и субсидии из областного бюджета, предоставляемой в целях </w:t>
      </w:r>
      <w:proofErr w:type="spellStart"/>
      <w:r w:rsidRPr="007C0D93">
        <w:rPr>
          <w:rFonts w:ascii="Arial" w:hAnsi="Arial" w:cs="Arial"/>
        </w:rPr>
        <w:t>софинансирования</w:t>
      </w:r>
      <w:proofErr w:type="spellEnd"/>
      <w:r w:rsidRPr="007C0D93">
        <w:rPr>
          <w:rFonts w:ascii="Arial" w:hAnsi="Arial" w:cs="Arial"/>
        </w:rPr>
        <w:t xml:space="preserve"> расходных обязательств муниципального образования, в объеме </w:t>
      </w:r>
      <w:r>
        <w:rPr>
          <w:rFonts w:ascii="Arial" w:hAnsi="Arial" w:cs="Arial"/>
        </w:rPr>
        <w:t>412 500 руб. 00 коп</w:t>
      </w:r>
      <w:r w:rsidRPr="007C0D93">
        <w:rPr>
          <w:rFonts w:ascii="Arial" w:hAnsi="Arial" w:cs="Arial"/>
        </w:rPr>
        <w:t>:</w:t>
      </w:r>
    </w:p>
    <w:p w:rsidR="00A75415" w:rsidRPr="007B0FF3" w:rsidRDefault="00A75415" w:rsidP="00A75415">
      <w:pPr>
        <w:jc w:val="both"/>
        <w:rPr>
          <w:rFonts w:ascii="Arial" w:hAnsi="Arial" w:cs="Arial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75415" w:rsidRPr="00E675E9" w:rsidTr="002D10E0">
        <w:tc>
          <w:tcPr>
            <w:tcW w:w="9464" w:type="dxa"/>
          </w:tcPr>
          <w:p w:rsidR="00A75415" w:rsidRPr="000302B8" w:rsidRDefault="00C828E0" w:rsidP="002D10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Приобретение и установка детской игровой площадки в с. Аляты ул. Озерная, 126А </w:t>
            </w:r>
          </w:p>
        </w:tc>
      </w:tr>
      <w:tr w:rsidR="00A75415" w:rsidRPr="00E675E9" w:rsidTr="002D10E0">
        <w:tc>
          <w:tcPr>
            <w:tcW w:w="9464" w:type="dxa"/>
          </w:tcPr>
          <w:p w:rsidR="00A75415" w:rsidRDefault="00C828E0" w:rsidP="002D10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Приобретение </w:t>
            </w:r>
            <w:proofErr w:type="spellStart"/>
            <w:r>
              <w:rPr>
                <w:rFonts w:ascii="Arial" w:hAnsi="Arial" w:cs="Arial"/>
              </w:rPr>
              <w:t>орг.техники</w:t>
            </w:r>
            <w:proofErr w:type="spellEnd"/>
            <w:r>
              <w:rPr>
                <w:rFonts w:ascii="Arial" w:hAnsi="Arial" w:cs="Arial"/>
              </w:rPr>
              <w:t xml:space="preserve"> для МБУК «ИКЦ» МО «Аляты»</w:t>
            </w:r>
          </w:p>
        </w:tc>
      </w:tr>
    </w:tbl>
    <w:p w:rsidR="00A75415" w:rsidRPr="007B0FF3" w:rsidRDefault="00A75415" w:rsidP="00A75415">
      <w:pPr>
        <w:jc w:val="both"/>
        <w:rPr>
          <w:rFonts w:ascii="Arial" w:hAnsi="Arial" w:cs="Arial"/>
        </w:rPr>
      </w:pPr>
      <w:r w:rsidRPr="007B0FF3">
        <w:rPr>
          <w:rFonts w:ascii="Arial" w:hAnsi="Arial" w:cs="Arial"/>
        </w:rPr>
        <w:t>2. Установить ответственных должностных лиц администрации и срок исполнения мероприятий:</w:t>
      </w:r>
    </w:p>
    <w:p w:rsidR="00A75415" w:rsidRDefault="00A75415" w:rsidP="00C828E0">
      <w:pPr>
        <w:jc w:val="both"/>
        <w:rPr>
          <w:rFonts w:ascii="Arial" w:hAnsi="Arial" w:cs="Arial"/>
        </w:rPr>
      </w:pPr>
      <w:r w:rsidRPr="007B0FF3">
        <w:rPr>
          <w:rFonts w:ascii="Arial" w:hAnsi="Arial" w:cs="Arial"/>
        </w:rPr>
        <w:t xml:space="preserve">- </w:t>
      </w:r>
      <w:r w:rsidR="00C828E0">
        <w:rPr>
          <w:rFonts w:ascii="Arial" w:hAnsi="Arial" w:cs="Arial"/>
        </w:rPr>
        <w:t>п</w:t>
      </w:r>
      <w:r w:rsidR="00C828E0">
        <w:rPr>
          <w:rFonts w:ascii="Arial" w:hAnsi="Arial" w:cs="Arial"/>
        </w:rPr>
        <w:t>риобретение и установка детской игровой площадки в с. Аляты ул. Озерная, 126А</w:t>
      </w:r>
    </w:p>
    <w:p w:rsidR="00A75415" w:rsidRDefault="00A75415" w:rsidP="00A754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828E0">
        <w:rPr>
          <w:rFonts w:ascii="Arial" w:hAnsi="Arial" w:cs="Arial"/>
        </w:rPr>
        <w:t xml:space="preserve">Приобретение </w:t>
      </w:r>
      <w:proofErr w:type="spellStart"/>
      <w:proofErr w:type="gramStart"/>
      <w:r w:rsidR="00C828E0">
        <w:rPr>
          <w:rFonts w:ascii="Arial" w:hAnsi="Arial" w:cs="Arial"/>
        </w:rPr>
        <w:t>орг.техники</w:t>
      </w:r>
      <w:proofErr w:type="spellEnd"/>
      <w:proofErr w:type="gramEnd"/>
      <w:r w:rsidR="00C828E0">
        <w:rPr>
          <w:rFonts w:ascii="Arial" w:hAnsi="Arial" w:cs="Arial"/>
        </w:rPr>
        <w:t xml:space="preserve"> для МБУК «ИКЦ» МО «Аляты»</w:t>
      </w:r>
    </w:p>
    <w:p w:rsidR="00A75415" w:rsidRPr="007C0D93" w:rsidRDefault="00A75415" w:rsidP="00A75415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в срок до </w:t>
      </w:r>
      <w:r>
        <w:rPr>
          <w:rFonts w:ascii="Arial" w:hAnsi="Arial" w:cs="Arial"/>
        </w:rPr>
        <w:t>30</w:t>
      </w:r>
      <w:r w:rsidRPr="007C0D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декабря</w:t>
      </w:r>
      <w:r w:rsidRPr="007C0D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2025</w:t>
      </w:r>
      <w:r w:rsidRPr="007C0D93">
        <w:rPr>
          <w:rFonts w:ascii="Arial" w:hAnsi="Arial" w:cs="Arial"/>
        </w:rPr>
        <w:t xml:space="preserve"> года, возлагается на главу МО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>».</w:t>
      </w:r>
    </w:p>
    <w:p w:rsidR="00A75415" w:rsidRPr="007C0D93" w:rsidRDefault="00A75415" w:rsidP="00A75415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Подготовка отчета об использовании субсидии из областного бюджета и представление его в срок до 1 февраля 202</w:t>
      </w:r>
      <w:r>
        <w:rPr>
          <w:rFonts w:ascii="Arial" w:hAnsi="Arial" w:cs="Arial"/>
        </w:rPr>
        <w:t>6</w:t>
      </w:r>
      <w:r w:rsidRPr="007C0D93">
        <w:rPr>
          <w:rFonts w:ascii="Arial" w:hAnsi="Arial" w:cs="Arial"/>
        </w:rPr>
        <w:t xml:space="preserve"> года в министерство экономического развития </w:t>
      </w:r>
      <w:r>
        <w:rPr>
          <w:rFonts w:ascii="Arial" w:hAnsi="Arial" w:cs="Arial"/>
        </w:rPr>
        <w:t xml:space="preserve">и промышленности </w:t>
      </w:r>
      <w:r w:rsidRPr="007C0D93">
        <w:rPr>
          <w:rFonts w:ascii="Arial" w:hAnsi="Arial" w:cs="Arial"/>
        </w:rPr>
        <w:t>Иркутской области возлагается на начальника финансового отдела.</w:t>
      </w:r>
    </w:p>
    <w:p w:rsidR="00A75415" w:rsidRPr="007C0D93" w:rsidRDefault="00A75415" w:rsidP="00A75415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3. Утвердить порядок организации работы по реализации мероприятий перечня проектов народных инициатив и расходования бюджетных средств: </w:t>
      </w:r>
    </w:p>
    <w:p w:rsidR="00A75415" w:rsidRPr="007C0D93" w:rsidRDefault="00A75415" w:rsidP="00A75415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lastRenderedPageBreak/>
        <w:t>- исполнение мероприятий администрацией предусматривается в пределах доведенных лимитов бюджетных обязательств с соблюдением процедур,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нужд»;</w:t>
      </w:r>
    </w:p>
    <w:p w:rsidR="00A75415" w:rsidRDefault="00A75415" w:rsidP="00A754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заключить договора:</w:t>
      </w:r>
    </w:p>
    <w:p w:rsidR="00C828E0" w:rsidRDefault="00C828E0" w:rsidP="00C828E0">
      <w:pPr>
        <w:jc w:val="both"/>
        <w:rPr>
          <w:rFonts w:ascii="Arial" w:hAnsi="Arial" w:cs="Arial"/>
        </w:rPr>
      </w:pPr>
      <w:r w:rsidRPr="007B0FF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приобретение и установка детской игровой площадки в с. Аляты ул. Озерная, 126А</w:t>
      </w:r>
    </w:p>
    <w:p w:rsidR="00C828E0" w:rsidRDefault="00C828E0" w:rsidP="00C828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Приобретение </w:t>
      </w:r>
      <w:proofErr w:type="spellStart"/>
      <w:proofErr w:type="gramStart"/>
      <w:r>
        <w:rPr>
          <w:rFonts w:ascii="Arial" w:hAnsi="Arial" w:cs="Arial"/>
        </w:rPr>
        <w:t>орг.техники</w:t>
      </w:r>
      <w:proofErr w:type="spellEnd"/>
      <w:proofErr w:type="gramEnd"/>
      <w:r>
        <w:rPr>
          <w:rFonts w:ascii="Arial" w:hAnsi="Arial" w:cs="Arial"/>
        </w:rPr>
        <w:t xml:space="preserve"> для МБУК «ИКЦ» МО «Аляты»</w:t>
      </w:r>
    </w:p>
    <w:p w:rsidR="00A75415" w:rsidRPr="007C0D93" w:rsidRDefault="00C828E0" w:rsidP="00A754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bookmarkStart w:id="0" w:name="_GoBack"/>
      <w:bookmarkEnd w:id="0"/>
      <w:r w:rsidR="00A75415" w:rsidRPr="007C0D93">
        <w:rPr>
          <w:rFonts w:ascii="Arial" w:hAnsi="Arial" w:cs="Arial"/>
        </w:rPr>
        <w:t>осле заключения соглашения с Министерством экономического развития</w:t>
      </w:r>
      <w:r w:rsidR="00A75415">
        <w:rPr>
          <w:rFonts w:ascii="Arial" w:hAnsi="Arial" w:cs="Arial"/>
        </w:rPr>
        <w:t xml:space="preserve"> и промышленности</w:t>
      </w:r>
      <w:r w:rsidR="00A75415" w:rsidRPr="007C0D93">
        <w:rPr>
          <w:rFonts w:ascii="Arial" w:hAnsi="Arial" w:cs="Arial"/>
        </w:rPr>
        <w:t xml:space="preserve"> Иркутской области.</w:t>
      </w:r>
    </w:p>
    <w:p w:rsidR="00A75415" w:rsidRPr="007C0D93" w:rsidRDefault="00A75415" w:rsidP="00A75415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4. Финансовому отделу </w:t>
      </w:r>
      <w:proofErr w:type="spellStart"/>
      <w:r>
        <w:rPr>
          <w:rFonts w:ascii="Arial" w:hAnsi="Arial" w:cs="Arial"/>
        </w:rPr>
        <w:t>Эйва</w:t>
      </w:r>
      <w:proofErr w:type="spellEnd"/>
      <w:r>
        <w:rPr>
          <w:rFonts w:ascii="Arial" w:hAnsi="Arial" w:cs="Arial"/>
        </w:rPr>
        <w:t xml:space="preserve"> М.Н. </w:t>
      </w:r>
      <w:r w:rsidRPr="007C0D93">
        <w:rPr>
          <w:rFonts w:ascii="Arial" w:hAnsi="Arial" w:cs="Arial"/>
        </w:rPr>
        <w:t xml:space="preserve"> обеспечить внесение изменений в Решение</w:t>
      </w:r>
      <w:r>
        <w:rPr>
          <w:rFonts w:ascii="Arial" w:hAnsi="Arial" w:cs="Arial"/>
        </w:rPr>
        <w:t xml:space="preserve"> Думы</w:t>
      </w:r>
      <w:r w:rsidRPr="007C0D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«О</w:t>
      </w:r>
      <w:r w:rsidRPr="007C0D93">
        <w:rPr>
          <w:rFonts w:ascii="Arial" w:hAnsi="Arial" w:cs="Arial"/>
        </w:rPr>
        <w:t xml:space="preserve"> бюджете на </w:t>
      </w:r>
      <w:r>
        <w:rPr>
          <w:rFonts w:ascii="Arial" w:hAnsi="Arial" w:cs="Arial"/>
        </w:rPr>
        <w:t>2025</w:t>
      </w:r>
      <w:r w:rsidRPr="007C0D93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 xml:space="preserve"> и на плановый период 2026 и 2027 годов»</w:t>
      </w:r>
      <w:r w:rsidRPr="007C0D93">
        <w:rPr>
          <w:rFonts w:ascii="Arial" w:hAnsi="Arial" w:cs="Arial"/>
        </w:rPr>
        <w:t xml:space="preserve"> в части отражения расходов на реализацию мероприятий перечня проектов народных </w:t>
      </w:r>
      <w:r>
        <w:rPr>
          <w:rFonts w:ascii="Arial" w:hAnsi="Arial" w:cs="Arial"/>
        </w:rPr>
        <w:t>инициатив.</w:t>
      </w:r>
    </w:p>
    <w:p w:rsidR="00A75415" w:rsidRPr="007C0D93" w:rsidRDefault="00A75415" w:rsidP="00A75415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5. Настоящее постановление подлежит официальному опубликованию в «</w:t>
      </w:r>
      <w:proofErr w:type="spellStart"/>
      <w:r>
        <w:rPr>
          <w:rFonts w:ascii="Arial" w:hAnsi="Arial" w:cs="Arial"/>
        </w:rPr>
        <w:t>Алятском</w:t>
      </w:r>
      <w:proofErr w:type="spellEnd"/>
      <w:r w:rsidRPr="007C0D93">
        <w:rPr>
          <w:rFonts w:ascii="Arial" w:hAnsi="Arial" w:cs="Arial"/>
        </w:rPr>
        <w:t xml:space="preserve"> вестнике» и размещению на официальном сайте муниципального образования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>».</w:t>
      </w:r>
    </w:p>
    <w:p w:rsidR="00A75415" w:rsidRPr="007C0D93" w:rsidRDefault="00A75415" w:rsidP="00A75415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6. Контроль за исполнением данного постановления оставляю за собой.</w:t>
      </w:r>
    </w:p>
    <w:p w:rsidR="00A75415" w:rsidRPr="007C0D93" w:rsidRDefault="00A75415" w:rsidP="00A75415">
      <w:pPr>
        <w:jc w:val="both"/>
        <w:rPr>
          <w:rFonts w:ascii="Arial" w:hAnsi="Arial" w:cs="Arial"/>
        </w:rPr>
      </w:pPr>
    </w:p>
    <w:p w:rsidR="00A75415" w:rsidRPr="007C0D93" w:rsidRDefault="00A75415" w:rsidP="00A75415">
      <w:pPr>
        <w:jc w:val="both"/>
        <w:rPr>
          <w:rFonts w:ascii="Arial" w:hAnsi="Arial" w:cs="Arial"/>
        </w:rPr>
      </w:pPr>
    </w:p>
    <w:p w:rsidR="00A75415" w:rsidRPr="007C0D93" w:rsidRDefault="00A75415" w:rsidP="00A75415">
      <w:pPr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Глава муниципального </w:t>
      </w:r>
    </w:p>
    <w:p w:rsidR="00A75415" w:rsidRPr="007C0D93" w:rsidRDefault="00A75415" w:rsidP="00A75415">
      <w:pPr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образования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 xml:space="preserve">» </w:t>
      </w:r>
    </w:p>
    <w:p w:rsidR="00A75415" w:rsidRPr="003E035D" w:rsidRDefault="00A75415" w:rsidP="00A754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Н.В. Бадмаев </w:t>
      </w:r>
    </w:p>
    <w:p w:rsidR="00A75415" w:rsidRDefault="00A75415" w:rsidP="00A75415"/>
    <w:p w:rsidR="00EA680A" w:rsidRDefault="00EA680A"/>
    <w:sectPr w:rsidR="00EA680A" w:rsidSect="00DD7B5F">
      <w:pgSz w:w="11906" w:h="16838"/>
      <w:pgMar w:top="1258" w:right="851" w:bottom="125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D2EAF"/>
    <w:multiLevelType w:val="multilevel"/>
    <w:tmpl w:val="DE308BD4"/>
    <w:lvl w:ilvl="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23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6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9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2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F1E"/>
    <w:rsid w:val="002775B7"/>
    <w:rsid w:val="00337F1E"/>
    <w:rsid w:val="00622A7C"/>
    <w:rsid w:val="00A75415"/>
    <w:rsid w:val="00C828E0"/>
    <w:rsid w:val="00EA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BEA5"/>
  <w15:chartTrackingRefBased/>
  <w15:docId w15:val="{C6B2469B-CB68-48D8-B806-0333BA91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41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75415"/>
    <w:pPr>
      <w:spacing w:line="360" w:lineRule="auto"/>
      <w:jc w:val="center"/>
    </w:pPr>
    <w:rPr>
      <w:spacing w:val="20"/>
      <w:szCs w:val="20"/>
    </w:rPr>
  </w:style>
  <w:style w:type="paragraph" w:styleId="a4">
    <w:name w:val="header"/>
    <w:basedOn w:val="a"/>
    <w:link w:val="a5"/>
    <w:rsid w:val="00A7541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A7541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6">
    <w:name w:val="Table Grid"/>
    <w:basedOn w:val="a1"/>
    <w:uiPriority w:val="59"/>
    <w:rsid w:val="00A7541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484</Words>
  <Characters>2764</Characters>
  <Application>Microsoft Office Word</Application>
  <DocSecurity>0</DocSecurity>
  <Lines>23</Lines>
  <Paragraphs>6</Paragraphs>
  <ScaleCrop>false</ScaleCrop>
  <Company>sborka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Аляты</dc:creator>
  <cp:keywords/>
  <dc:description/>
  <cp:lastModifiedBy>МО Аляты</cp:lastModifiedBy>
  <cp:revision>4</cp:revision>
  <dcterms:created xsi:type="dcterms:W3CDTF">2025-01-31T06:17:00Z</dcterms:created>
  <dcterms:modified xsi:type="dcterms:W3CDTF">2025-02-07T01:00:00Z</dcterms:modified>
</cp:coreProperties>
</file>